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31ED" w:rsidRPr="00F473FE" w:rsidRDefault="00F473FE" w:rsidP="00F473FE">
      <w:pPr>
        <w:jc w:val="center"/>
        <w:rPr>
          <w:sz w:val="108"/>
          <w:szCs w:val="108"/>
        </w:rPr>
      </w:pPr>
      <w:r w:rsidRPr="00F473FE">
        <w:rPr>
          <w:sz w:val="108"/>
          <w:szCs w:val="108"/>
        </w:rPr>
        <w:t>La Secretaría de las Mujeres de la Ciudad de México no entrega recurs</w:t>
      </w:r>
      <w:r>
        <w:rPr>
          <w:sz w:val="108"/>
          <w:szCs w:val="108"/>
        </w:rPr>
        <w:t>os de ningún tipo al Sindicato Ú</w:t>
      </w:r>
      <w:bookmarkStart w:id="0" w:name="_GoBack"/>
      <w:bookmarkEnd w:id="0"/>
      <w:r w:rsidRPr="00F473FE">
        <w:rPr>
          <w:sz w:val="108"/>
          <w:szCs w:val="108"/>
        </w:rPr>
        <w:t>nico de Trabajadores del Gobierno del Distrito Federal</w:t>
      </w:r>
    </w:p>
    <w:sectPr w:rsidR="00F031ED" w:rsidRPr="00F473F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3FE"/>
    <w:rsid w:val="00F031ED"/>
    <w:rsid w:val="00F47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89A311"/>
  <w15:chartTrackingRefBased/>
  <w15:docId w15:val="{F1C19D1C-C407-4892-98DB-F245E3D54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usuaria</dc:creator>
  <cp:keywords/>
  <dc:description/>
  <cp:lastModifiedBy>usuaria</cp:lastModifiedBy>
  <cp:revision>1</cp:revision>
  <dcterms:created xsi:type="dcterms:W3CDTF">2019-10-23T17:36:00Z</dcterms:created>
  <dcterms:modified xsi:type="dcterms:W3CDTF">2019-10-23T17:43:00Z</dcterms:modified>
</cp:coreProperties>
</file>